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F2" w:rsidRPr="006258AC" w:rsidRDefault="006A22F2" w:rsidP="006A2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F1" w:rsidRDefault="003D7F88" w:rsidP="003D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F8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974F1" w:rsidRDefault="003D7F88" w:rsidP="003D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88">
        <w:rPr>
          <w:rFonts w:ascii="Times New Roman" w:hAnsi="Times New Roman" w:cs="Times New Roman"/>
          <w:b/>
          <w:sz w:val="28"/>
          <w:szCs w:val="28"/>
        </w:rPr>
        <w:t>выездов</w:t>
      </w:r>
      <w:r w:rsidRPr="003D7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мобильной приемной </w:t>
      </w:r>
    </w:p>
    <w:p w:rsidR="003974F1" w:rsidRDefault="003D7F88" w:rsidP="003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</w:t>
      </w:r>
      <w:r w:rsidR="00EA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атуры</w:t>
      </w:r>
      <w:r w:rsidRPr="003D7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3D7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7F88" w:rsidRPr="003D7F88" w:rsidRDefault="003D7F88" w:rsidP="003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20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</w:t>
      </w:r>
      <w:r w:rsidR="003C7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</w:t>
      </w:r>
      <w:r w:rsidR="00820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25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D7F88" w:rsidRDefault="003D7F88" w:rsidP="003D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19"/>
        <w:gridCol w:w="3273"/>
        <w:gridCol w:w="3261"/>
        <w:gridCol w:w="2153"/>
      </w:tblGrid>
      <w:tr w:rsidR="006A22F2" w:rsidTr="003974F1">
        <w:tc>
          <w:tcPr>
            <w:tcW w:w="919" w:type="dxa"/>
          </w:tcPr>
          <w:p w:rsidR="006A22F2" w:rsidRPr="00E0757B" w:rsidRDefault="006A22F2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73" w:type="dxa"/>
          </w:tcPr>
          <w:p w:rsidR="006A22F2" w:rsidRPr="00E0757B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</w:t>
            </w:r>
            <w:r w:rsidR="003C7D2F"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 прокуратура/организация (предпри</w:t>
            </w:r>
            <w:r w:rsidR="00407A62"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C7D2F"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тие) </w:t>
            </w:r>
          </w:p>
        </w:tc>
        <w:tc>
          <w:tcPr>
            <w:tcW w:w="3261" w:type="dxa"/>
          </w:tcPr>
          <w:p w:rsidR="006A22F2" w:rsidRPr="00E0757B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 выезда</w:t>
            </w:r>
          </w:p>
        </w:tc>
        <w:tc>
          <w:tcPr>
            <w:tcW w:w="2153" w:type="dxa"/>
          </w:tcPr>
          <w:p w:rsidR="006A22F2" w:rsidRPr="00E0757B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</w:tr>
      <w:tr w:rsidR="000828C4" w:rsidTr="000828C4">
        <w:trPr>
          <w:trHeight w:val="600"/>
        </w:trPr>
        <w:tc>
          <w:tcPr>
            <w:tcW w:w="919" w:type="dxa"/>
          </w:tcPr>
          <w:p w:rsidR="000828C4" w:rsidRPr="00E8128D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73" w:type="dxa"/>
          </w:tcPr>
          <w:p w:rsidR="000828C4" w:rsidRPr="00E8128D" w:rsidRDefault="009D3C6C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 ГБУСОН «Комплексный центр Василеостровского района»</w:t>
            </w:r>
            <w:bookmarkEnd w:id="0"/>
          </w:p>
        </w:tc>
        <w:tc>
          <w:tcPr>
            <w:tcW w:w="3261" w:type="dxa"/>
          </w:tcPr>
          <w:p w:rsidR="000828C4" w:rsidRPr="00E8128D" w:rsidRDefault="009D3C6C" w:rsidP="00A37D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3C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соблюдения социальных прав граждан   </w:t>
            </w:r>
          </w:p>
        </w:tc>
        <w:tc>
          <w:tcPr>
            <w:tcW w:w="2153" w:type="dxa"/>
          </w:tcPr>
          <w:p w:rsidR="000828C4" w:rsidRPr="00E8128D" w:rsidRDefault="00E8128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r w:rsidR="000828C4"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828C4"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0828C4" w:rsidTr="00E14B8A">
        <w:trPr>
          <w:trHeight w:val="600"/>
        </w:trPr>
        <w:tc>
          <w:tcPr>
            <w:tcW w:w="919" w:type="dxa"/>
          </w:tcPr>
          <w:p w:rsidR="000828C4" w:rsidRPr="00E8128D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73" w:type="dxa"/>
          </w:tcPr>
          <w:p w:rsidR="000828C4" w:rsidRPr="00E8128D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Красногвардейского района г. Санкт-Петербурга</w:t>
            </w:r>
          </w:p>
        </w:tc>
        <w:tc>
          <w:tcPr>
            <w:tcW w:w="3261" w:type="dxa"/>
          </w:tcPr>
          <w:p w:rsidR="000828C4" w:rsidRPr="00E8128D" w:rsidRDefault="00160B1D" w:rsidP="00A37D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соблюдения прав несовершеннолетних</w:t>
            </w:r>
          </w:p>
        </w:tc>
        <w:tc>
          <w:tcPr>
            <w:tcW w:w="2153" w:type="dxa"/>
          </w:tcPr>
          <w:p w:rsidR="000828C4" w:rsidRPr="00E8128D" w:rsidRDefault="000828C4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E14B8A" w:rsidTr="003974F1">
        <w:trPr>
          <w:trHeight w:val="450"/>
        </w:trPr>
        <w:tc>
          <w:tcPr>
            <w:tcW w:w="919" w:type="dxa"/>
          </w:tcPr>
          <w:p w:rsidR="00E14B8A" w:rsidRPr="00E8128D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E14B8A"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9D3C6C" w:rsidRDefault="009D3C6C" w:rsidP="00E812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Центрального района </w:t>
            </w:r>
          </w:p>
          <w:p w:rsidR="00E14B8A" w:rsidRPr="00E8128D" w:rsidRDefault="009D3C6C" w:rsidP="00E812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Санкт-Петербурга</w:t>
            </w:r>
          </w:p>
        </w:tc>
        <w:tc>
          <w:tcPr>
            <w:tcW w:w="3261" w:type="dxa"/>
          </w:tcPr>
          <w:p w:rsidR="00E14B8A" w:rsidRPr="00E8128D" w:rsidRDefault="009D3C6C" w:rsidP="00A37D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3C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законности при принятии, регистрации и рассмотрении сообщений о преступлениях, расследовании уголовных дел органами Следственного комитета Российской Федерации      </w:t>
            </w:r>
          </w:p>
        </w:tc>
        <w:tc>
          <w:tcPr>
            <w:tcW w:w="2153" w:type="dxa"/>
          </w:tcPr>
          <w:p w:rsidR="00E14B8A" w:rsidRPr="00E8128D" w:rsidRDefault="00E8128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  <w:r w:rsidR="000828C4"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828C4" w:rsidRPr="00E812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3974F1" w:rsidTr="00B170EF">
        <w:trPr>
          <w:trHeight w:val="990"/>
        </w:trPr>
        <w:tc>
          <w:tcPr>
            <w:tcW w:w="919" w:type="dxa"/>
          </w:tcPr>
          <w:p w:rsidR="003974F1" w:rsidRPr="00EA32BE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974F1" w:rsidRPr="00EA3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160B1D" w:rsidRDefault="00160B1D" w:rsidP="00B170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Невского района </w:t>
            </w:r>
          </w:p>
          <w:p w:rsidR="00B170EF" w:rsidRPr="00B170EF" w:rsidRDefault="00160B1D" w:rsidP="00B170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Санкт-Петербурга</w:t>
            </w:r>
          </w:p>
        </w:tc>
        <w:tc>
          <w:tcPr>
            <w:tcW w:w="3261" w:type="dxa"/>
          </w:tcPr>
          <w:p w:rsidR="00B170EF" w:rsidRPr="00B170EF" w:rsidRDefault="00160B1D" w:rsidP="00B170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законности при принятии, регистрации и рассмотрении сообщений о преступлениях, расследовании уголовных дел органами внутренних дел   </w:t>
            </w:r>
          </w:p>
        </w:tc>
        <w:tc>
          <w:tcPr>
            <w:tcW w:w="2153" w:type="dxa"/>
          </w:tcPr>
          <w:p w:rsidR="003974F1" w:rsidRDefault="008202D1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70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170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:rsidR="00B170EF" w:rsidRPr="00B170EF" w:rsidRDefault="00B170EF" w:rsidP="00B170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974F1" w:rsidTr="00B170EF">
        <w:trPr>
          <w:trHeight w:val="303"/>
        </w:trPr>
        <w:tc>
          <w:tcPr>
            <w:tcW w:w="919" w:type="dxa"/>
          </w:tcPr>
          <w:p w:rsidR="003974F1" w:rsidRPr="004269C5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974F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4C0FE6" w:rsidRPr="004269C5" w:rsidRDefault="00160B1D" w:rsidP="008E3A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Государственного фонда поддержки участников специальной военной операции «Защитники Отечества» по Санкт-Петербургу</w:t>
            </w:r>
          </w:p>
        </w:tc>
        <w:tc>
          <w:tcPr>
            <w:tcW w:w="3261" w:type="dxa"/>
          </w:tcPr>
          <w:p w:rsidR="003974F1" w:rsidRPr="004269C5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соблюдения прав участников специальной военной операции и членов их семей</w:t>
            </w:r>
          </w:p>
        </w:tc>
        <w:tc>
          <w:tcPr>
            <w:tcW w:w="2153" w:type="dxa"/>
          </w:tcPr>
          <w:p w:rsidR="003974F1" w:rsidRPr="004269C5" w:rsidRDefault="00B170EF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  <w:r w:rsidR="008202D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202D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3C7D2F" w:rsidTr="004269C5">
        <w:trPr>
          <w:trHeight w:val="1578"/>
        </w:trPr>
        <w:tc>
          <w:tcPr>
            <w:tcW w:w="919" w:type="dxa"/>
          </w:tcPr>
          <w:p w:rsidR="003C7D2F" w:rsidRPr="004269C5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3C7D2F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3C7D2F" w:rsidRPr="004269C5" w:rsidRDefault="009D3C6C" w:rsidP="00E812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 ГБУСОН «Комплексный центр социального обслуживания населения Калининского района»</w:t>
            </w:r>
          </w:p>
        </w:tc>
        <w:tc>
          <w:tcPr>
            <w:tcW w:w="3261" w:type="dxa"/>
          </w:tcPr>
          <w:p w:rsidR="003C7D2F" w:rsidRPr="004269C5" w:rsidRDefault="009D3C6C" w:rsidP="004269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3C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соблюдения социальных прав граждан   </w:t>
            </w:r>
          </w:p>
        </w:tc>
        <w:tc>
          <w:tcPr>
            <w:tcW w:w="2153" w:type="dxa"/>
          </w:tcPr>
          <w:p w:rsidR="003C7D2F" w:rsidRPr="004269C5" w:rsidRDefault="00527113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3974F1" w:rsidTr="003974F1">
        <w:trPr>
          <w:trHeight w:val="555"/>
        </w:trPr>
        <w:tc>
          <w:tcPr>
            <w:tcW w:w="919" w:type="dxa"/>
          </w:tcPr>
          <w:p w:rsidR="003974F1" w:rsidRPr="008E3A9F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3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3974F1" w:rsidRPr="008E3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273" w:type="dxa"/>
          </w:tcPr>
          <w:p w:rsidR="003974F1" w:rsidRPr="004269C5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 ГКУ «Дом ветеранов»</w:t>
            </w:r>
          </w:p>
        </w:tc>
        <w:tc>
          <w:tcPr>
            <w:tcW w:w="3261" w:type="dxa"/>
          </w:tcPr>
          <w:p w:rsidR="003974F1" w:rsidRPr="004269C5" w:rsidRDefault="00160B1D" w:rsidP="00160B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соблюдения прав ветеранов, инвалидов </w:t>
            </w: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иных социально-незащищенных категорий граждан</w:t>
            </w:r>
          </w:p>
        </w:tc>
        <w:tc>
          <w:tcPr>
            <w:tcW w:w="2153" w:type="dxa"/>
          </w:tcPr>
          <w:p w:rsidR="003974F1" w:rsidRPr="004269C5" w:rsidRDefault="004269C5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апрель</w:t>
            </w:r>
            <w:r w:rsidR="008202D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202D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E0757B" w:rsidTr="002072B3">
        <w:trPr>
          <w:trHeight w:val="444"/>
        </w:trPr>
        <w:tc>
          <w:tcPr>
            <w:tcW w:w="919" w:type="dxa"/>
          </w:tcPr>
          <w:p w:rsidR="00E0757B" w:rsidRPr="004269C5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E0757B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4269C5" w:rsidRPr="004269C5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промышленной политике, инновациям и торговле      г. Санкт-Петербурга</w:t>
            </w:r>
          </w:p>
        </w:tc>
        <w:tc>
          <w:tcPr>
            <w:tcW w:w="3261" w:type="dxa"/>
          </w:tcPr>
          <w:p w:rsidR="00160B1D" w:rsidRPr="00160B1D" w:rsidRDefault="00160B1D" w:rsidP="00160B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соблюдения прав предпринимателей</w:t>
            </w:r>
          </w:p>
          <w:p w:rsidR="00E0757B" w:rsidRPr="004269C5" w:rsidRDefault="00E0757B" w:rsidP="008202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53" w:type="dxa"/>
          </w:tcPr>
          <w:p w:rsidR="00E0757B" w:rsidRPr="004269C5" w:rsidRDefault="008202D1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E0757B" w:rsidTr="003974F1">
        <w:trPr>
          <w:trHeight w:val="1102"/>
        </w:trPr>
        <w:tc>
          <w:tcPr>
            <w:tcW w:w="919" w:type="dxa"/>
          </w:tcPr>
          <w:p w:rsidR="00E0757B" w:rsidRPr="004269C5" w:rsidRDefault="000828C4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E0757B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160B1D" w:rsidRDefault="00160B1D" w:rsidP="004269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Прокуратура Приморского района </w:t>
            </w:r>
          </w:p>
          <w:p w:rsidR="00E0757B" w:rsidRPr="004269C5" w:rsidRDefault="00160B1D" w:rsidP="004269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Санкт-Петербурга</w:t>
            </w:r>
          </w:p>
        </w:tc>
        <w:tc>
          <w:tcPr>
            <w:tcW w:w="3261" w:type="dxa"/>
          </w:tcPr>
          <w:p w:rsidR="00E0757B" w:rsidRPr="004269C5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законности при принятии, регистрации и рассмотрении сообщений о преступлениях, расследовании уголовных дел органами внутренних дел   </w:t>
            </w:r>
          </w:p>
        </w:tc>
        <w:tc>
          <w:tcPr>
            <w:tcW w:w="2153" w:type="dxa"/>
          </w:tcPr>
          <w:p w:rsidR="00E0757B" w:rsidRPr="004269C5" w:rsidRDefault="002F059A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  <w:r w:rsidR="008202D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202D1" w:rsidRPr="0042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CB6F3C" w:rsidTr="00CB6F3C">
        <w:trPr>
          <w:trHeight w:val="1101"/>
        </w:trPr>
        <w:tc>
          <w:tcPr>
            <w:tcW w:w="919" w:type="dxa"/>
          </w:tcPr>
          <w:p w:rsidR="00CB6F3C" w:rsidRPr="00EE4D9C" w:rsidRDefault="00CB6F3C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</w:t>
            </w:r>
          </w:p>
        </w:tc>
        <w:tc>
          <w:tcPr>
            <w:tcW w:w="3273" w:type="dxa"/>
          </w:tcPr>
          <w:p w:rsidR="00CB6F3C" w:rsidRPr="00EE4D9C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Красносельского района </w:t>
            </w:r>
            <w:r w:rsidR="009D3C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Санкт-Петербурга</w:t>
            </w:r>
          </w:p>
        </w:tc>
        <w:tc>
          <w:tcPr>
            <w:tcW w:w="3261" w:type="dxa"/>
          </w:tcPr>
          <w:p w:rsidR="00CB6F3C" w:rsidRPr="00EE4D9C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соблюдения прав несовершеннолетних</w:t>
            </w:r>
          </w:p>
        </w:tc>
        <w:tc>
          <w:tcPr>
            <w:tcW w:w="2153" w:type="dxa"/>
          </w:tcPr>
          <w:p w:rsidR="00CB6F3C" w:rsidRPr="00EE4D9C" w:rsidRDefault="00CB6F3C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E4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CB6F3C" w:rsidTr="003974F1">
        <w:trPr>
          <w:trHeight w:val="1101"/>
        </w:trPr>
        <w:tc>
          <w:tcPr>
            <w:tcW w:w="919" w:type="dxa"/>
          </w:tcPr>
          <w:p w:rsidR="00CB6F3C" w:rsidRPr="00EE4D9C" w:rsidRDefault="00CB6F3C" w:rsidP="003D7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273" w:type="dxa"/>
          </w:tcPr>
          <w:p w:rsidR="00CB6F3C" w:rsidRPr="00EE4D9C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Фонда пенсионного и социального страхования Российской Федерации по г. Санкт-Петербургу и Ленинградской области</w:t>
            </w:r>
          </w:p>
        </w:tc>
        <w:tc>
          <w:tcPr>
            <w:tcW w:w="3261" w:type="dxa"/>
          </w:tcPr>
          <w:p w:rsidR="00CB6F3C" w:rsidRPr="00EE4D9C" w:rsidRDefault="00160B1D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соблюдения прав пенсионеров и инвалидов</w:t>
            </w:r>
          </w:p>
        </w:tc>
        <w:tc>
          <w:tcPr>
            <w:tcW w:w="2153" w:type="dxa"/>
          </w:tcPr>
          <w:p w:rsidR="00CB6F3C" w:rsidRPr="00EE4D9C" w:rsidRDefault="00CB6F3C" w:rsidP="00B9694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202</w:t>
            </w:r>
            <w:r w:rsidR="00160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E4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8C7F49" w:rsidRPr="008C7F49" w:rsidRDefault="008C7F49" w:rsidP="00B20C7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C7F49" w:rsidRPr="008C7F49" w:rsidSect="00B20C7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9D3" w:rsidRDefault="007A69D3" w:rsidP="00B20C7D">
      <w:pPr>
        <w:spacing w:after="0" w:line="240" w:lineRule="auto"/>
      </w:pPr>
      <w:r>
        <w:separator/>
      </w:r>
    </w:p>
  </w:endnote>
  <w:endnote w:type="continuationSeparator" w:id="0">
    <w:p w:rsidR="007A69D3" w:rsidRDefault="007A69D3" w:rsidP="00B2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9D3" w:rsidRDefault="007A69D3" w:rsidP="00B20C7D">
      <w:pPr>
        <w:spacing w:after="0" w:line="240" w:lineRule="auto"/>
      </w:pPr>
      <w:r>
        <w:separator/>
      </w:r>
    </w:p>
  </w:footnote>
  <w:footnote w:type="continuationSeparator" w:id="0">
    <w:p w:rsidR="007A69D3" w:rsidRDefault="007A69D3" w:rsidP="00B2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611043"/>
      <w:docPartObj>
        <w:docPartGallery w:val="Page Numbers (Top of Page)"/>
        <w:docPartUnique/>
      </w:docPartObj>
    </w:sdtPr>
    <w:sdtEndPr/>
    <w:sdtContent>
      <w:p w:rsidR="00B20C7D" w:rsidRDefault="00B20C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76C">
          <w:rPr>
            <w:noProof/>
          </w:rPr>
          <w:t>2</w:t>
        </w:r>
        <w:r>
          <w:fldChar w:fldCharType="end"/>
        </w:r>
      </w:p>
    </w:sdtContent>
  </w:sdt>
  <w:p w:rsidR="00B20C7D" w:rsidRDefault="00B20C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E4E18"/>
    <w:multiLevelType w:val="hybridMultilevel"/>
    <w:tmpl w:val="A076723E"/>
    <w:lvl w:ilvl="0" w:tplc="325089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483"/>
    <w:multiLevelType w:val="hybridMultilevel"/>
    <w:tmpl w:val="0A6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ED"/>
    <w:rsid w:val="00012FA8"/>
    <w:rsid w:val="00013DEF"/>
    <w:rsid w:val="000828C4"/>
    <w:rsid w:val="0009574C"/>
    <w:rsid w:val="000A1322"/>
    <w:rsid w:val="000B74CF"/>
    <w:rsid w:val="0012436A"/>
    <w:rsid w:val="00140F0E"/>
    <w:rsid w:val="00160B1D"/>
    <w:rsid w:val="001B2228"/>
    <w:rsid w:val="0020681D"/>
    <w:rsid w:val="002072B3"/>
    <w:rsid w:val="00212D46"/>
    <w:rsid w:val="00290129"/>
    <w:rsid w:val="002F059A"/>
    <w:rsid w:val="0034653E"/>
    <w:rsid w:val="003974F1"/>
    <w:rsid w:val="003C7D2F"/>
    <w:rsid w:val="003D7F88"/>
    <w:rsid w:val="003E5242"/>
    <w:rsid w:val="00402B16"/>
    <w:rsid w:val="00407A62"/>
    <w:rsid w:val="004269C5"/>
    <w:rsid w:val="0044199E"/>
    <w:rsid w:val="004B2207"/>
    <w:rsid w:val="004C0FE6"/>
    <w:rsid w:val="004F0E7A"/>
    <w:rsid w:val="005058DE"/>
    <w:rsid w:val="00527113"/>
    <w:rsid w:val="00544EE5"/>
    <w:rsid w:val="005835DA"/>
    <w:rsid w:val="006546FE"/>
    <w:rsid w:val="006A22F2"/>
    <w:rsid w:val="006B111F"/>
    <w:rsid w:val="006B4763"/>
    <w:rsid w:val="007626B7"/>
    <w:rsid w:val="007A69D3"/>
    <w:rsid w:val="007B578F"/>
    <w:rsid w:val="007E7F9F"/>
    <w:rsid w:val="008202D1"/>
    <w:rsid w:val="00820B3E"/>
    <w:rsid w:val="00880720"/>
    <w:rsid w:val="00890D15"/>
    <w:rsid w:val="00894E62"/>
    <w:rsid w:val="008B1DD9"/>
    <w:rsid w:val="008C7F49"/>
    <w:rsid w:val="008E3A9F"/>
    <w:rsid w:val="00944872"/>
    <w:rsid w:val="009662B5"/>
    <w:rsid w:val="009915D6"/>
    <w:rsid w:val="009D3C6C"/>
    <w:rsid w:val="00A258C4"/>
    <w:rsid w:val="00A37DCB"/>
    <w:rsid w:val="00AD0FF6"/>
    <w:rsid w:val="00AF6C8C"/>
    <w:rsid w:val="00B02CBB"/>
    <w:rsid w:val="00B06BB1"/>
    <w:rsid w:val="00B170EF"/>
    <w:rsid w:val="00B20C7D"/>
    <w:rsid w:val="00B751E8"/>
    <w:rsid w:val="00B80153"/>
    <w:rsid w:val="00B92CF8"/>
    <w:rsid w:val="00B96940"/>
    <w:rsid w:val="00BD3F01"/>
    <w:rsid w:val="00C97ECE"/>
    <w:rsid w:val="00CA598D"/>
    <w:rsid w:val="00CB6F3C"/>
    <w:rsid w:val="00D168A7"/>
    <w:rsid w:val="00D5376C"/>
    <w:rsid w:val="00DB5CB5"/>
    <w:rsid w:val="00DE18ED"/>
    <w:rsid w:val="00DE1A46"/>
    <w:rsid w:val="00E0757B"/>
    <w:rsid w:val="00E14B8A"/>
    <w:rsid w:val="00E15C62"/>
    <w:rsid w:val="00E62AE7"/>
    <w:rsid w:val="00E8128D"/>
    <w:rsid w:val="00E92FEF"/>
    <w:rsid w:val="00E97596"/>
    <w:rsid w:val="00EA32BE"/>
    <w:rsid w:val="00EA6ABA"/>
    <w:rsid w:val="00EE4D9C"/>
    <w:rsid w:val="00F6470E"/>
    <w:rsid w:val="00FB594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3ED"/>
  <w15:docId w15:val="{87E4B320-9929-408C-9185-B504419A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F88"/>
    <w:pPr>
      <w:ind w:left="720"/>
      <w:contextualSpacing/>
    </w:pPr>
  </w:style>
  <w:style w:type="table" w:styleId="a4">
    <w:name w:val="Table Grid"/>
    <w:basedOn w:val="a1"/>
    <w:uiPriority w:val="59"/>
    <w:rsid w:val="006A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C7D"/>
  </w:style>
  <w:style w:type="paragraph" w:styleId="a7">
    <w:name w:val="footer"/>
    <w:basedOn w:val="a"/>
    <w:link w:val="a8"/>
    <w:uiPriority w:val="99"/>
    <w:unhideWhenUsed/>
    <w:rsid w:val="00B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46CF-D50D-4EAD-BF95-CEBF3395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Стуликов Всеволод И.</dc:creator>
  <cp:keywords/>
  <dc:description/>
  <cp:lastModifiedBy>Стуликов Всеволод Игоревич</cp:lastModifiedBy>
  <cp:revision>34</cp:revision>
  <cp:lastPrinted>2024-12-25T12:26:00Z</cp:lastPrinted>
  <dcterms:created xsi:type="dcterms:W3CDTF">2016-01-18T07:38:00Z</dcterms:created>
  <dcterms:modified xsi:type="dcterms:W3CDTF">2025-01-13T12:41:00Z</dcterms:modified>
</cp:coreProperties>
</file>